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26D4" w14:textId="77777777" w:rsidR="00007E8C" w:rsidRPr="00007E8C" w:rsidRDefault="00007E8C" w:rsidP="00007E8C">
      <w:pPr>
        <w:jc w:val="center"/>
        <w:rPr>
          <w:rFonts w:ascii="Arial" w:hAnsi="Arial" w:cs="Arial"/>
          <w:b/>
          <w:bCs/>
        </w:rPr>
      </w:pPr>
      <w:r w:rsidRPr="00007E8C">
        <w:rPr>
          <w:rFonts w:ascii="Arial" w:hAnsi="Arial" w:cs="Arial"/>
          <w:b/>
          <w:bCs/>
        </w:rPr>
        <w:t>GOBIERNO DE ANA PATY RESPONDE CON DIÁLOGO Y ACCIÓN A VECINOS DE POLÍGONO SUR</w:t>
      </w:r>
    </w:p>
    <w:p w14:paraId="2B9350D5" w14:textId="77777777" w:rsidR="00007E8C" w:rsidRPr="00007E8C" w:rsidRDefault="00007E8C" w:rsidP="00007E8C">
      <w:pPr>
        <w:jc w:val="both"/>
        <w:rPr>
          <w:rFonts w:ascii="Arial" w:hAnsi="Arial" w:cs="Arial"/>
        </w:rPr>
      </w:pPr>
    </w:p>
    <w:p w14:paraId="4D90CF99" w14:textId="37B70970" w:rsidR="00007E8C" w:rsidRPr="00007E8C" w:rsidRDefault="00007E8C" w:rsidP="00007E8C">
      <w:pPr>
        <w:jc w:val="both"/>
        <w:rPr>
          <w:rFonts w:ascii="Arial" w:hAnsi="Arial" w:cs="Arial"/>
        </w:rPr>
      </w:pPr>
      <w:r w:rsidRPr="00007E8C">
        <w:rPr>
          <w:rFonts w:ascii="Arial" w:hAnsi="Arial" w:cs="Arial"/>
          <w:b/>
          <w:bCs/>
        </w:rPr>
        <w:t>Cancún, Q. R., a 11 de marzo de 2025.</w:t>
      </w:r>
      <w:r>
        <w:rPr>
          <w:rFonts w:ascii="Arial" w:hAnsi="Arial" w:cs="Arial"/>
          <w:b/>
          <w:bCs/>
        </w:rPr>
        <w:t>-</w:t>
      </w:r>
      <w:r w:rsidRPr="00007E8C">
        <w:rPr>
          <w:rFonts w:ascii="Arial" w:hAnsi="Arial" w:cs="Arial"/>
        </w:rPr>
        <w:t xml:space="preserve"> En un ejercicio de apertura y cercanía con la ciudadanía, el Ayuntamiento de Benito Juárez atendió las demandas de los residentes de los fraccionamientos Jardines del Sur 1, 2, 3, 4, 5 y 6, quienes expresaron su preocupación por la seguridad vial en la Avenida 135.</w:t>
      </w:r>
    </w:p>
    <w:p w14:paraId="47790F1A" w14:textId="77777777" w:rsidR="00007E8C" w:rsidRPr="00007E8C" w:rsidRDefault="00007E8C" w:rsidP="00007E8C">
      <w:pPr>
        <w:jc w:val="both"/>
        <w:rPr>
          <w:rFonts w:ascii="Arial" w:hAnsi="Arial" w:cs="Arial"/>
        </w:rPr>
      </w:pPr>
    </w:p>
    <w:p w14:paraId="0A452F37" w14:textId="77777777" w:rsidR="00007E8C" w:rsidRPr="00007E8C" w:rsidRDefault="00007E8C" w:rsidP="00007E8C">
      <w:pPr>
        <w:jc w:val="both"/>
        <w:rPr>
          <w:rFonts w:ascii="Arial" w:hAnsi="Arial" w:cs="Arial"/>
        </w:rPr>
      </w:pPr>
      <w:r w:rsidRPr="00007E8C">
        <w:rPr>
          <w:rFonts w:ascii="Arial" w:hAnsi="Arial" w:cs="Arial"/>
        </w:rPr>
        <w:t>Por indicaciones de la presidenta municipal Ana Paty Peralta, el secretario general del Ayuntamiento, Pablo Gutiérrez Fernández, y el director del Instituto Municipal de Planeación (Implan), Héctor Sánchez Tirado, sostuvieron una reunión con los vecinos para informarles que este año se concretará la instalación de semáforos y cruces seguros en dos puntos clave: la intersección de la Avenida 135 con Avenida 127 y la Avenida 135 con Avenida Mallorca. Las obras podrían iniciar en los próximos 45 días, con el objetivo de mejorar la seguridad para peatones y automovilistas en esta zona de alta movilidad.</w:t>
      </w:r>
    </w:p>
    <w:p w14:paraId="1B31117F" w14:textId="77777777" w:rsidR="00007E8C" w:rsidRPr="00007E8C" w:rsidRDefault="00007E8C" w:rsidP="00007E8C">
      <w:pPr>
        <w:jc w:val="both"/>
        <w:rPr>
          <w:rFonts w:ascii="Arial" w:hAnsi="Arial" w:cs="Arial"/>
        </w:rPr>
      </w:pPr>
    </w:p>
    <w:p w14:paraId="4478F7AC" w14:textId="77777777" w:rsidR="00007E8C" w:rsidRPr="00007E8C" w:rsidRDefault="00007E8C" w:rsidP="00007E8C">
      <w:pPr>
        <w:jc w:val="both"/>
        <w:rPr>
          <w:rFonts w:ascii="Arial" w:hAnsi="Arial" w:cs="Arial"/>
        </w:rPr>
      </w:pPr>
      <w:r w:rsidRPr="00007E8C">
        <w:rPr>
          <w:rFonts w:ascii="Arial" w:hAnsi="Arial" w:cs="Arial"/>
        </w:rPr>
        <w:t>Durante el encuentro, los ciudadanos expusieron los riesgos a los que se enfrentan diariamente, como el exceso de velocidad de los vehículos, la gran cantidad de peatones que cruzan la avenida y la presencia de numerosas escuelas con estudiantes de nivel básico.</w:t>
      </w:r>
    </w:p>
    <w:p w14:paraId="6FC266B6" w14:textId="77777777" w:rsidR="00007E8C" w:rsidRPr="00007E8C" w:rsidRDefault="00007E8C" w:rsidP="00007E8C">
      <w:pPr>
        <w:jc w:val="both"/>
        <w:rPr>
          <w:rFonts w:ascii="Arial" w:hAnsi="Arial" w:cs="Arial"/>
        </w:rPr>
      </w:pPr>
    </w:p>
    <w:p w14:paraId="0FEB3D2C" w14:textId="77777777" w:rsidR="00007E8C" w:rsidRPr="00007E8C" w:rsidRDefault="00007E8C" w:rsidP="00007E8C">
      <w:pPr>
        <w:jc w:val="both"/>
        <w:rPr>
          <w:rFonts w:ascii="Arial" w:hAnsi="Arial" w:cs="Arial"/>
        </w:rPr>
      </w:pPr>
      <w:r w:rsidRPr="00007E8C">
        <w:rPr>
          <w:rFonts w:ascii="Arial" w:hAnsi="Arial" w:cs="Arial"/>
        </w:rPr>
        <w:t>Ante esta situación, y mientras se concreta la obra, el director general de Tránsito, Ezequiel Segovia Góngora, anunció que se reforzará la presencia de elementos de la corporación en los cruces identificados como conflictivos. Los agentes operarán en tres turnos durante los horarios de mayor afluencia, para agilizar el tráfico y garantizar cruces seguros para peatones.</w:t>
      </w:r>
    </w:p>
    <w:p w14:paraId="4E966792" w14:textId="77777777" w:rsidR="00007E8C" w:rsidRPr="00007E8C" w:rsidRDefault="00007E8C" w:rsidP="00007E8C">
      <w:pPr>
        <w:jc w:val="both"/>
        <w:rPr>
          <w:rFonts w:ascii="Arial" w:hAnsi="Arial" w:cs="Arial"/>
        </w:rPr>
      </w:pPr>
    </w:p>
    <w:p w14:paraId="7B103AC8" w14:textId="77777777" w:rsidR="00007E8C" w:rsidRPr="00007E8C" w:rsidRDefault="00007E8C" w:rsidP="00007E8C">
      <w:pPr>
        <w:jc w:val="both"/>
        <w:rPr>
          <w:rFonts w:ascii="Arial" w:hAnsi="Arial" w:cs="Arial"/>
        </w:rPr>
      </w:pPr>
      <w:r w:rsidRPr="00007E8C">
        <w:rPr>
          <w:rFonts w:ascii="Arial" w:hAnsi="Arial" w:cs="Arial"/>
        </w:rPr>
        <w:t>En la reunión también participaron el director de Gobierno, Rodrigo Heriberto Ramos Eusebio, y la directora general de Transporte y Vialidad, Lourdes Vanessa Valenzuela Morales, quienes refrendaron el compromiso del Ayuntamiento de seguir impulsando proyectos que mejoren la movilidad y seguridad vial en Benito Juárez.</w:t>
      </w:r>
    </w:p>
    <w:p w14:paraId="38ABF654" w14:textId="77777777" w:rsidR="00007E8C" w:rsidRPr="00007E8C" w:rsidRDefault="00007E8C" w:rsidP="00007E8C">
      <w:pPr>
        <w:jc w:val="both"/>
        <w:rPr>
          <w:rFonts w:ascii="Arial" w:hAnsi="Arial" w:cs="Arial"/>
        </w:rPr>
      </w:pPr>
    </w:p>
    <w:p w14:paraId="522EDA8A" w14:textId="03F1E43C" w:rsidR="0090458F" w:rsidRDefault="00007E8C" w:rsidP="00007E8C">
      <w:pPr>
        <w:jc w:val="both"/>
        <w:rPr>
          <w:rFonts w:ascii="Arial" w:hAnsi="Arial" w:cs="Arial"/>
        </w:rPr>
      </w:pPr>
      <w:r w:rsidRPr="00007E8C">
        <w:rPr>
          <w:rFonts w:ascii="Arial" w:hAnsi="Arial" w:cs="Arial"/>
        </w:rPr>
        <w:t>El gobierno de Ana Paty Peralta reafirma su compromiso con el diálogo ciudadano y la construcción de soluciones concretas para el bienestar de Cancún.</w:t>
      </w:r>
    </w:p>
    <w:p w14:paraId="71CD7D67" w14:textId="7350CDAE" w:rsidR="00007E8C" w:rsidRDefault="00007E8C" w:rsidP="00007E8C">
      <w:pPr>
        <w:jc w:val="both"/>
        <w:rPr>
          <w:rFonts w:ascii="Arial" w:hAnsi="Arial" w:cs="Arial"/>
        </w:rPr>
      </w:pPr>
    </w:p>
    <w:p w14:paraId="7DEF7063" w14:textId="5D075300" w:rsidR="00007E8C" w:rsidRPr="005B0196" w:rsidRDefault="00007E8C" w:rsidP="00007E8C">
      <w:pPr>
        <w:jc w:val="center"/>
        <w:rPr>
          <w:rFonts w:ascii="Arial" w:hAnsi="Arial" w:cs="Arial"/>
        </w:rPr>
      </w:pPr>
      <w:r>
        <w:rPr>
          <w:rFonts w:ascii="Arial" w:hAnsi="Arial" w:cs="Arial"/>
        </w:rPr>
        <w:t>************</w:t>
      </w:r>
    </w:p>
    <w:sectPr w:rsidR="00007E8C" w:rsidRPr="005B019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60453" w14:textId="77777777" w:rsidR="0014246C" w:rsidRDefault="0014246C" w:rsidP="0092028B">
      <w:r>
        <w:separator/>
      </w:r>
    </w:p>
  </w:endnote>
  <w:endnote w:type="continuationSeparator" w:id="0">
    <w:p w14:paraId="202B8B27" w14:textId="77777777" w:rsidR="0014246C" w:rsidRDefault="0014246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63022" w14:textId="77777777" w:rsidR="0014246C" w:rsidRDefault="0014246C" w:rsidP="0092028B">
      <w:r>
        <w:separator/>
      </w:r>
    </w:p>
  </w:footnote>
  <w:footnote w:type="continuationSeparator" w:id="0">
    <w:p w14:paraId="3E019D06" w14:textId="77777777" w:rsidR="0014246C" w:rsidRDefault="0014246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34C27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07E8C">
                            <w:rPr>
                              <w:rFonts w:cstheme="minorHAnsi"/>
                              <w:b/>
                              <w:bCs/>
                              <w:lang w:val="es-ES"/>
                            </w:rPr>
                            <w:t>606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34C27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007E8C">
                      <w:rPr>
                        <w:rFonts w:cstheme="minorHAnsi"/>
                        <w:b/>
                        <w:bCs/>
                        <w:lang w:val="es-ES"/>
                      </w:rPr>
                      <w:t>606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E8C"/>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246C"/>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2025-03-12T01:41:00Z</dcterms:created>
  <dcterms:modified xsi:type="dcterms:W3CDTF">2025-03-12T01:41:00Z</dcterms:modified>
</cp:coreProperties>
</file>